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成华区中医医院</w:t>
      </w:r>
    </w:p>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关于牙科种植机的采购公告</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牙科种植机</w:t>
      </w:r>
      <w:r>
        <w:rPr>
          <w:rFonts w:hint="eastAsia" w:ascii="方正仿宋简体" w:hAnsi="方正仿宋简体" w:eastAsia="方正仿宋简体" w:cs="方正仿宋简体"/>
          <w:sz w:val="28"/>
          <w:szCs w:val="28"/>
        </w:rPr>
        <w:t>。该项目采用询价方式采购，现欢迎具有相关资质的供应商参与</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一、采购项目简介</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项目名称：</w:t>
      </w:r>
      <w:r>
        <w:rPr>
          <w:rFonts w:hint="eastAsia" w:ascii="方正仿宋简体" w:hAnsi="方正仿宋简体" w:eastAsia="方正仿宋简体" w:cs="方正仿宋简体"/>
          <w:sz w:val="28"/>
          <w:szCs w:val="28"/>
          <w:lang w:val="en-US" w:eastAsia="zh-CN"/>
        </w:rPr>
        <w:t>成华区中医医院牙科种植机采购项目</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项目预算：优选</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家供应商，</w:t>
      </w:r>
      <w:r>
        <w:rPr>
          <w:rFonts w:hint="eastAsia" w:ascii="方正仿宋简体" w:hAnsi="方正仿宋简体" w:eastAsia="方正仿宋简体" w:cs="方正仿宋简体"/>
          <w:sz w:val="28"/>
          <w:szCs w:val="28"/>
          <w:lang w:val="en-US" w:eastAsia="zh-CN"/>
        </w:rPr>
        <w:t>预算</w:t>
      </w:r>
      <w:r>
        <w:rPr>
          <w:rFonts w:hint="eastAsia" w:ascii="方正仿宋简体" w:hAnsi="方正仿宋简体" w:eastAsia="方正仿宋简体" w:cs="方正仿宋简体"/>
          <w:sz w:val="28"/>
          <w:szCs w:val="28"/>
        </w:rPr>
        <w:t>不超</w:t>
      </w:r>
      <w:r>
        <w:rPr>
          <w:rFonts w:hint="eastAsia" w:ascii="方正仿宋简体" w:hAnsi="方正仿宋简体" w:eastAsia="方正仿宋简体" w:cs="方正仿宋简体"/>
          <w:sz w:val="28"/>
          <w:szCs w:val="28"/>
          <w:lang w:val="en-US" w:eastAsia="zh-CN"/>
        </w:rPr>
        <w:t>过0.9</w:t>
      </w:r>
      <w:r>
        <w:rPr>
          <w:rFonts w:hint="eastAsia" w:ascii="方正仿宋简体" w:hAnsi="方正仿宋简体" w:eastAsia="方正仿宋简体" w:cs="方正仿宋简体"/>
          <w:sz w:val="28"/>
          <w:szCs w:val="28"/>
        </w:rPr>
        <w:t>万元。</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二、项目工作要求</w:t>
      </w:r>
    </w:p>
    <w:tbl>
      <w:tblPr>
        <w:tblStyle w:val="7"/>
        <w:tblW w:w="9249" w:type="dxa"/>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1575"/>
        <w:gridCol w:w="510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申请科室</w:t>
            </w: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设备名称</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主要技术要求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牙科</w:t>
            </w: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种植机</w:t>
            </w:r>
          </w:p>
        </w:tc>
        <w:tc>
          <w:tcPr>
            <w:tcW w:w="5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 最大功率：</w:t>
            </w:r>
            <w:r>
              <w:rPr>
                <w:rFonts w:hint="eastAsia" w:ascii="宋体" w:hAnsi="宋体" w:eastAsia="宋体" w:cs="宋体"/>
                <w:sz w:val="28"/>
                <w:szCs w:val="28"/>
                <w:lang w:val="en-US" w:eastAsia="zh-CN"/>
              </w:rPr>
              <w:t>≦</w:t>
            </w:r>
            <w:r>
              <w:rPr>
                <w:rFonts w:hint="default"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lang w:val="en-US" w:eastAsia="zh-CN"/>
              </w:rPr>
              <w:t>5</w:t>
            </w:r>
            <w:r>
              <w:rPr>
                <w:rFonts w:hint="default" w:ascii="方正仿宋简体" w:hAnsi="方正仿宋简体" w:eastAsia="方正仿宋简体" w:cs="方正仿宋简体"/>
                <w:sz w:val="28"/>
                <w:szCs w:val="28"/>
                <w:lang w:val="en-US" w:eastAsia="zh-CN"/>
              </w:rPr>
              <w:t>0W</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 xml:space="preserve">2. </w:t>
            </w:r>
            <w:r>
              <w:rPr>
                <w:rFonts w:hint="eastAsia" w:ascii="方正仿宋简体" w:hAnsi="方正仿宋简体" w:eastAsia="方正仿宋简体" w:cs="方正仿宋简体"/>
                <w:sz w:val="28"/>
                <w:szCs w:val="28"/>
                <w:lang w:val="en-US" w:eastAsia="zh-CN"/>
              </w:rPr>
              <w:t>电源：</w:t>
            </w:r>
            <w:r>
              <w:rPr>
                <w:rFonts w:hint="eastAsia" w:ascii="宋体" w:hAnsi="宋体" w:eastAsia="宋体" w:cs="宋体"/>
                <w:sz w:val="28"/>
                <w:szCs w:val="28"/>
                <w:lang w:val="en-US" w:eastAsia="zh-CN"/>
              </w:rPr>
              <w:t>≦</w:t>
            </w:r>
            <w:r>
              <w:rPr>
                <w:rFonts w:hint="default" w:ascii="方正仿宋简体" w:hAnsi="方正仿宋简体" w:eastAsia="方正仿宋简体" w:cs="方正仿宋简体"/>
                <w:sz w:val="28"/>
                <w:szCs w:val="28"/>
                <w:lang w:val="en-US" w:eastAsia="zh-CN"/>
              </w:rPr>
              <w:t xml:space="preserve">AC230V </w:t>
            </w:r>
            <w:r>
              <w:rPr>
                <w:rFonts w:hint="eastAsia" w:ascii="方正仿宋简体" w:hAnsi="方正仿宋简体" w:eastAsia="方正仿宋简体" w:cs="方正仿宋简体"/>
                <w:sz w:val="28"/>
                <w:szCs w:val="28"/>
                <w:lang w:val="en-US" w:eastAsia="zh-CN"/>
              </w:rPr>
              <w:t xml:space="preserve"> </w:t>
            </w:r>
            <w:r>
              <w:rPr>
                <w:rFonts w:hint="default" w:ascii="方正仿宋简体" w:hAnsi="方正仿宋简体" w:eastAsia="方正仿宋简体" w:cs="方正仿宋简体"/>
                <w:sz w:val="28"/>
                <w:szCs w:val="28"/>
                <w:lang w:val="en-US" w:eastAsia="zh-CN"/>
              </w:rPr>
              <w:t>50/60Hz</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 xml:space="preserve">3. </w:t>
            </w:r>
            <w:r>
              <w:rPr>
                <w:rFonts w:hint="eastAsia" w:ascii="方正仿宋简体" w:hAnsi="方正仿宋简体" w:eastAsia="方正仿宋简体" w:cs="方正仿宋简体"/>
                <w:sz w:val="28"/>
                <w:szCs w:val="28"/>
                <w:lang w:val="en-US" w:eastAsia="zh-CN"/>
              </w:rPr>
              <w:t>马达转速：</w:t>
            </w:r>
            <w:r>
              <w:rPr>
                <w:rFonts w:hint="default" w:ascii="方正仿宋简体" w:hAnsi="方正仿宋简体" w:eastAsia="方正仿宋简体" w:cs="方正仿宋简体"/>
                <w:sz w:val="28"/>
                <w:szCs w:val="28"/>
                <w:lang w:val="en-US" w:eastAsia="zh-CN"/>
              </w:rPr>
              <w:t>300</w:t>
            </w:r>
            <w:r>
              <w:rPr>
                <w:rFonts w:hint="eastAsia" w:ascii="方正仿宋简体" w:hAnsi="方正仿宋简体" w:eastAsia="方正仿宋简体" w:cs="方正仿宋简体"/>
                <w:sz w:val="28"/>
                <w:szCs w:val="28"/>
                <w:lang w:val="en-US" w:eastAsia="zh-CN"/>
              </w:rPr>
              <w:t>—</w:t>
            </w:r>
            <w:r>
              <w:rPr>
                <w:rFonts w:hint="default" w:ascii="方正仿宋简体" w:hAnsi="方正仿宋简体" w:eastAsia="方正仿宋简体" w:cs="方正仿宋简体"/>
                <w:sz w:val="28"/>
                <w:szCs w:val="28"/>
                <w:lang w:val="en-US" w:eastAsia="zh-CN"/>
              </w:rPr>
              <w:t>40000rpm</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lang w:val="en-US" w:eastAsia="zh-CN"/>
              </w:rPr>
              <w:t>可调扭矩</w:t>
            </w:r>
            <w:r>
              <w:rPr>
                <w:rFonts w:hint="default" w:ascii="方正仿宋简体" w:hAnsi="方正仿宋简体" w:eastAsia="方正仿宋简体" w:cs="方正仿宋简体"/>
                <w:sz w:val="28"/>
                <w:szCs w:val="28"/>
                <w:lang w:val="en-US" w:eastAsia="zh-CN"/>
              </w:rPr>
              <w:t>:5Ncm-80Ncm</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 xml:space="preserve">5. </w:t>
            </w:r>
            <w:r>
              <w:rPr>
                <w:rFonts w:hint="eastAsia" w:ascii="方正仿宋简体" w:hAnsi="方正仿宋简体" w:eastAsia="方正仿宋简体" w:cs="方正仿宋简体"/>
                <w:sz w:val="28"/>
                <w:szCs w:val="28"/>
                <w:lang w:val="en-US" w:eastAsia="zh-CN"/>
              </w:rPr>
              <w:t>供水流量：</w:t>
            </w:r>
            <w:r>
              <w:rPr>
                <w:rFonts w:hint="default" w:ascii="方正仿宋简体" w:hAnsi="方正仿宋简体" w:eastAsia="方正仿宋简体" w:cs="方正仿宋简体"/>
                <w:sz w:val="28"/>
                <w:szCs w:val="28"/>
                <w:lang w:val="en-US" w:eastAsia="zh-CN"/>
              </w:rPr>
              <w:t xml:space="preserve">4 </w:t>
            </w:r>
            <w:r>
              <w:rPr>
                <w:rFonts w:hint="eastAsia" w:ascii="方正仿宋简体" w:hAnsi="方正仿宋简体" w:eastAsia="方正仿宋简体" w:cs="方正仿宋简体"/>
                <w:sz w:val="28"/>
                <w:szCs w:val="28"/>
                <w:lang w:val="en-US" w:eastAsia="zh-CN"/>
              </w:rPr>
              <w:t>档可调，</w:t>
            </w:r>
            <w:r>
              <w:rPr>
                <w:rFonts w:hint="default" w:ascii="方正仿宋简体" w:hAnsi="方正仿宋简体" w:eastAsia="方正仿宋简体" w:cs="方正仿宋简体"/>
                <w:sz w:val="28"/>
                <w:szCs w:val="28"/>
                <w:lang w:val="en-US" w:eastAsia="zh-CN"/>
              </w:rPr>
              <w:t>150ml/min</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both"/>
              <w:textAlignment w:val="auto"/>
              <w:rPr>
                <w:rFonts w:hint="eastAsia"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 xml:space="preserve">6. </w:t>
            </w:r>
            <w:r>
              <w:rPr>
                <w:rFonts w:hint="eastAsia" w:ascii="方正仿宋简体" w:hAnsi="方正仿宋简体" w:eastAsia="方正仿宋简体" w:cs="方正仿宋简体"/>
                <w:sz w:val="28"/>
                <w:szCs w:val="28"/>
                <w:lang w:val="en-US" w:eastAsia="zh-CN"/>
              </w:rPr>
              <w:t>触屏尺寸：</w:t>
            </w:r>
            <w:r>
              <w:rPr>
                <w:rFonts w:hint="eastAsia" w:ascii="宋体" w:hAnsi="宋体" w:eastAsia="宋体" w:cs="宋体"/>
                <w:sz w:val="28"/>
                <w:szCs w:val="28"/>
                <w:lang w:val="en-US" w:eastAsia="zh-CN"/>
              </w:rPr>
              <w:t>≧</w:t>
            </w:r>
            <w:r>
              <w:rPr>
                <w:rFonts w:hint="default" w:ascii="方正仿宋简体" w:hAnsi="方正仿宋简体" w:eastAsia="方正仿宋简体" w:cs="方正仿宋简体"/>
                <w:sz w:val="28"/>
                <w:szCs w:val="28"/>
                <w:lang w:val="en-US" w:eastAsia="zh-CN"/>
              </w:rPr>
              <w:t>8cmX15cm</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both"/>
              <w:textAlignment w:val="auto"/>
              <w:rPr>
                <w:rFonts w:hint="default"/>
                <w:lang w:val="en-US" w:eastAsia="zh-CN"/>
              </w:rPr>
            </w:pPr>
            <w:r>
              <w:rPr>
                <w:rFonts w:hint="default" w:ascii="方正仿宋简体" w:hAnsi="方正仿宋简体" w:eastAsia="方正仿宋简体" w:cs="方正仿宋简体"/>
                <w:sz w:val="28"/>
                <w:szCs w:val="28"/>
                <w:lang w:val="en-US" w:eastAsia="zh-CN"/>
              </w:rPr>
              <w:t>7.</w:t>
            </w:r>
            <w:r>
              <w:rPr>
                <w:rFonts w:hint="eastAsia" w:ascii="方正仿宋简体" w:hAnsi="方正仿宋简体" w:eastAsia="方正仿宋简体" w:cs="方正仿宋简体"/>
                <w:sz w:val="28"/>
                <w:szCs w:val="28"/>
                <w:lang w:val="en-US" w:eastAsia="zh-CN"/>
              </w:rPr>
              <w:t>光源照度：</w:t>
            </w:r>
            <w:r>
              <w:rPr>
                <w:rFonts w:hint="eastAsia" w:ascii="宋体" w:hAnsi="宋体" w:eastAsia="宋体" w:cs="宋体"/>
                <w:sz w:val="28"/>
                <w:szCs w:val="28"/>
                <w:lang w:val="en-US" w:eastAsia="zh-CN"/>
              </w:rPr>
              <w:t>≧</w:t>
            </w:r>
            <w:r>
              <w:rPr>
                <w:rFonts w:hint="default" w:ascii="方正仿宋简体" w:hAnsi="方正仿宋简体" w:eastAsia="方正仿宋简体" w:cs="方正仿宋简体"/>
                <w:sz w:val="28"/>
                <w:szCs w:val="28"/>
                <w:lang w:val="en-US" w:eastAsia="zh-CN"/>
              </w:rPr>
              <w:t>30000lux</w:t>
            </w:r>
            <w:r>
              <w:rPr>
                <w:rFonts w:hint="eastAsia" w:ascii="方正仿宋简体" w:hAnsi="方正仿宋简体" w:eastAsia="方正仿宋简体" w:cs="方正仿宋简体"/>
                <w:sz w:val="28"/>
                <w:szCs w:val="28"/>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280" w:firstLineChars="1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p>
        </w:tc>
      </w:tr>
    </w:tbl>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lang w:val="en-US" w:eastAsia="zh-CN"/>
        </w:rPr>
        <w:t>三、供应商资格要求</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各潜在供应商参加本次采购项目应具备下列条件：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1.具有独立法人资格，相应的经营范围，独立承担民事责任的能力，并且具有有效的营业执照和经营许可；</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2.具有良好的商业信誉和健全的财务会计制度，具有依法缴纳税收和社会保障资金的良好记录；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4.具有完善的售后服务制度和良好的售后服务记录，能提供良好售后服务；</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5.在经营活动中三年内没有重大违法记录；未处于财产被接管、冻结、破产状态，未处于有关行政处罚期间，未处于投标禁入期内；</w:t>
      </w:r>
    </w:p>
    <w:p>
      <w:pPr>
        <w:pStyle w:val="9"/>
        <w:ind w:firstLine="562" w:firstLineChars="200"/>
        <w:rPr>
          <w:rFonts w:hint="default"/>
          <w:b/>
          <w:bCs/>
          <w:lang w:val="en-US" w:eastAsia="zh-CN"/>
        </w:rPr>
      </w:pPr>
      <w:r>
        <w:rPr>
          <w:rFonts w:hint="eastAsia" w:ascii="方正仿宋简体" w:hAnsi="方正仿宋简体" w:eastAsia="方正仿宋简体" w:cs="方正仿宋简体"/>
          <w:b/>
          <w:bCs/>
          <w:sz w:val="28"/>
          <w:szCs w:val="28"/>
          <w:lang w:val="en-US" w:eastAsia="zh-CN"/>
        </w:rPr>
        <w:t>以上可提供承诺函</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四、供应商参加比选时须携带以下资料：</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营业执照复印件（年检合格）</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供应商资格要求承诺函</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单位介绍信或法人授权书；</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法定代表人</w:t>
      </w:r>
      <w:r>
        <w:rPr>
          <w:rFonts w:hint="eastAsia" w:ascii="方正仿宋简体" w:hAnsi="方正仿宋简体" w:eastAsia="方正仿宋简体" w:cs="方正仿宋简体"/>
          <w:sz w:val="28"/>
          <w:szCs w:val="28"/>
          <w:lang w:val="en-US" w:eastAsia="zh-CN"/>
        </w:rPr>
        <w:t>或</w:t>
      </w:r>
      <w:r>
        <w:rPr>
          <w:rFonts w:hint="eastAsia" w:ascii="方正仿宋简体" w:hAnsi="方正仿宋简体" w:eastAsia="方正仿宋简体" w:cs="方正仿宋简体"/>
          <w:sz w:val="28"/>
          <w:szCs w:val="28"/>
        </w:rPr>
        <w:t>授权代表身份证复印件；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r>
        <w:rPr>
          <w:rFonts w:hint="eastAsia" w:ascii="方正仿宋简体" w:hAnsi="方正仿宋简体" w:eastAsia="方正仿宋简体" w:cs="方正仿宋简体"/>
          <w:sz w:val="28"/>
          <w:szCs w:val="28"/>
          <w:lang w:val="en-US" w:eastAsia="zh-CN"/>
        </w:rPr>
        <w:t>.产品的使用说明书、实物图片、产品的合格证明文件</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5</w:t>
      </w:r>
      <w:r>
        <w:rPr>
          <w:rFonts w:hint="eastAsia" w:ascii="方正仿宋简体" w:hAnsi="方正仿宋简体" w:eastAsia="方正仿宋简体" w:cs="方正仿宋简体"/>
          <w:b/>
          <w:bCs/>
          <w:sz w:val="28"/>
          <w:szCs w:val="28"/>
        </w:rPr>
        <w:t>文件要求应答表；</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6.</w:t>
      </w:r>
      <w:r>
        <w:rPr>
          <w:rFonts w:hint="eastAsia" w:ascii="方正仿宋简体" w:hAnsi="方正仿宋简体" w:eastAsia="方正仿宋简体" w:cs="方正仿宋简体"/>
          <w:b/>
          <w:bCs/>
          <w:sz w:val="28"/>
          <w:szCs w:val="28"/>
        </w:rPr>
        <w:t>报价明细表；</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lang w:val="en-US" w:eastAsia="zh-CN"/>
        </w:rPr>
        <w:t>五、采购方式</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采购会由我院院内专家组成的评审小组进行综合评议，资格审查合格，完全符合功能要求，在满足我院临床使用的情况下按质优价低原则确定候选人排序。  </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（一）报名方式及时间：</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请各潜在供应商发送邮件报名，邮箱：</w:t>
      </w:r>
      <w:r>
        <w:rPr>
          <w:rFonts w:hint="eastAsia" w:ascii="方正仿宋简体" w:hAnsi="方正仿宋简体" w:eastAsia="方正仿宋简体" w:cs="方正仿宋简体"/>
          <w:sz w:val="28"/>
          <w:szCs w:val="28"/>
          <w:lang w:val="en-US" w:eastAsia="zh-CN"/>
        </w:rPr>
        <w:fldChar w:fldCharType="begin"/>
      </w:r>
      <w:r>
        <w:rPr>
          <w:rFonts w:hint="eastAsia" w:ascii="方正仿宋简体" w:hAnsi="方正仿宋简体" w:eastAsia="方正仿宋简体" w:cs="方正仿宋简体"/>
          <w:sz w:val="28"/>
          <w:szCs w:val="28"/>
          <w:lang w:val="en-US" w:eastAsia="zh-CN"/>
        </w:rPr>
        <w:instrText xml:space="preserve"> HYPERLINK "mailto:chqzyyy@163.com。" </w:instrText>
      </w:r>
      <w:r>
        <w:rPr>
          <w:rFonts w:hint="eastAsia" w:ascii="方正仿宋简体" w:hAnsi="方正仿宋简体" w:eastAsia="方正仿宋简体" w:cs="方正仿宋简体"/>
          <w:sz w:val="28"/>
          <w:szCs w:val="28"/>
          <w:lang w:val="en-US" w:eastAsia="zh-CN"/>
        </w:rPr>
        <w:fldChar w:fldCharType="separate"/>
      </w:r>
      <w:r>
        <w:rPr>
          <w:rFonts w:hint="eastAsia" w:ascii="方正仿宋简体" w:hAnsi="方正仿宋简体" w:eastAsia="方正仿宋简体" w:cs="方正仿宋简体"/>
          <w:sz w:val="28"/>
          <w:szCs w:val="28"/>
          <w:lang w:val="en-US" w:eastAsia="zh-CN"/>
        </w:rPr>
        <w:t>chqzyyy@163.com。</w:t>
      </w:r>
      <w:r>
        <w:rPr>
          <w:rFonts w:hint="eastAsia" w:ascii="方正仿宋简体" w:hAnsi="方正仿宋简体" w:eastAsia="方正仿宋简体" w:cs="方正仿宋简体"/>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1.邮件内容：营业执照+单位介绍信或法人授权书</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2.邮件名称：种植机采购项目+单位名称+联系人及电话</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3.报名时间：2023年8月11日至2023年8月14日</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（二）响应文件递交地点、方式及截止时间：</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1.递交地点：成华区中医医院四楼会议室；</w:t>
      </w:r>
    </w:p>
    <w:p>
      <w:pPr>
        <w:keepNext w:val="0"/>
        <w:keepLines w:val="0"/>
        <w:pageBreakBefore w:val="0"/>
        <w:widowControl w:val="0"/>
        <w:kinsoku/>
        <w:wordWrap/>
        <w:overflowPunct/>
        <w:topLinePunct w:val="0"/>
        <w:autoSpaceDE/>
        <w:autoSpaceDN/>
        <w:bidi w:val="0"/>
        <w:adjustRightInd/>
        <w:snapToGrid/>
        <w:spacing w:after="0" w:line="400" w:lineRule="exact"/>
        <w:ind w:left="559" w:leftChars="254" w:firstLine="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2.递交方式：现场递交。</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3.截止时间：2023年8月15日14：30（北京时间）。</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4.采购时间：2023年8月15日14：30（北京时间）。</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5.采购地点：成华区中医医院四楼会议室。</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六、结果公告：将于定标后在三台县人民医院官网发布。</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接收人：</w:t>
      </w:r>
      <w:r>
        <w:rPr>
          <w:rFonts w:hint="eastAsia" w:ascii="方正仿宋简体" w:hAnsi="方正仿宋简体" w:eastAsia="方正仿宋简体" w:cs="方正仿宋简体"/>
          <w:sz w:val="28"/>
          <w:szCs w:val="28"/>
          <w:lang w:val="en-US" w:eastAsia="zh-CN"/>
        </w:rPr>
        <w:t>秦涛</w:t>
      </w:r>
      <w:r>
        <w:rPr>
          <w:rFonts w:hint="eastAsia" w:ascii="方正仿宋简体" w:hAnsi="方正仿宋简体" w:eastAsia="方正仿宋简体" w:cs="方正仿宋简体"/>
          <w:sz w:val="28"/>
          <w:szCs w:val="28"/>
        </w:rPr>
        <w:t>    电话：</w:t>
      </w:r>
      <w:r>
        <w:rPr>
          <w:rFonts w:hint="eastAsia" w:ascii="方正仿宋简体" w:hAnsi="方正仿宋简体" w:eastAsia="方正仿宋简体" w:cs="方正仿宋简体"/>
          <w:sz w:val="28"/>
          <w:szCs w:val="28"/>
          <w:lang w:val="en-US" w:eastAsia="zh-CN"/>
        </w:rPr>
        <w:t>028-60828099</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成都市成华区中医</w:t>
      </w:r>
      <w:r>
        <w:rPr>
          <w:rFonts w:hint="eastAsia" w:ascii="方正仿宋简体" w:hAnsi="方正仿宋简体" w:eastAsia="方正仿宋简体" w:cs="方正仿宋简体"/>
          <w:sz w:val="28"/>
          <w:szCs w:val="28"/>
        </w:rPr>
        <w:t xml:space="preserve">医院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val="en-US" w:eastAsia="zh-CN"/>
        </w:rPr>
        <w:t>8</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11</w:t>
      </w:r>
      <w:r>
        <w:rPr>
          <w:rFonts w:hint="eastAsia" w:ascii="方正仿宋简体" w:hAnsi="方正仿宋简体" w:eastAsia="方正仿宋简体" w:cs="方正仿宋简体"/>
          <w:sz w:val="28"/>
          <w:szCs w:val="28"/>
        </w:rPr>
        <w:t>日</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lang w:val="en-US" w:eastAsia="zh-CN"/>
        </w:rPr>
      </w:pPr>
    </w:p>
    <w:p>
      <w:pPr>
        <w:pStyle w:val="2"/>
        <w:rPr>
          <w:rFonts w:hint="eastAsia" w:ascii="仿宋" w:hAnsi="仿宋" w:eastAsia="仿宋" w:cs="仿宋"/>
          <w:b/>
          <w:bCs/>
          <w:color w:val="000000"/>
          <w:kern w:val="0"/>
          <w:sz w:val="32"/>
          <w:szCs w:val="28"/>
          <w:lang w:val="en-US" w:eastAsia="zh-CN"/>
        </w:rPr>
      </w:pPr>
    </w:p>
    <w:p>
      <w:pPr>
        <w:tabs>
          <w:tab w:val="center" w:pos="4324"/>
          <w:tab w:val="left" w:pos="7401"/>
        </w:tabs>
        <w:snapToGrid w:val="0"/>
        <w:spacing w:line="276" w:lineRule="auto"/>
        <w:jc w:val="center"/>
        <w:rPr>
          <w:rFonts w:hint="eastAsia" w:ascii="仿宋" w:hAnsi="仿宋" w:eastAsia="仿宋" w:cs="仿宋"/>
          <w:b/>
          <w:bCs/>
          <w:color w:val="000000"/>
          <w:kern w:val="0"/>
          <w:sz w:val="32"/>
          <w:szCs w:val="28"/>
          <w:lang w:val="en-US" w:eastAsia="zh-CN"/>
        </w:rPr>
      </w:pPr>
    </w:p>
    <w:p>
      <w:pPr>
        <w:tabs>
          <w:tab w:val="center" w:pos="4324"/>
          <w:tab w:val="left" w:pos="7401"/>
        </w:tabs>
        <w:snapToGrid w:val="0"/>
        <w:spacing w:line="276" w:lineRule="auto"/>
        <w:jc w:val="left"/>
        <w:rPr>
          <w:rFonts w:hint="eastAsia" w:ascii="仿宋" w:hAnsi="仿宋" w:eastAsia="仿宋" w:cs="仿宋"/>
          <w:b/>
          <w:bCs/>
          <w:color w:val="000000"/>
          <w:kern w:val="0"/>
          <w:sz w:val="32"/>
          <w:szCs w:val="28"/>
          <w:lang w:val="en-US" w:eastAsia="zh-CN"/>
        </w:rPr>
      </w:pPr>
      <w:r>
        <w:rPr>
          <w:rFonts w:hint="eastAsia" w:ascii="仿宋" w:hAnsi="仿宋" w:eastAsia="仿宋" w:cs="仿宋"/>
          <w:b/>
          <w:bCs/>
          <w:color w:val="000000"/>
          <w:kern w:val="0"/>
          <w:sz w:val="32"/>
          <w:szCs w:val="28"/>
          <w:lang w:val="en-US" w:eastAsia="zh-CN"/>
        </w:rPr>
        <w:t>附件：</w:t>
      </w:r>
    </w:p>
    <w:p>
      <w:pPr>
        <w:tabs>
          <w:tab w:val="center" w:pos="4324"/>
          <w:tab w:val="left" w:pos="7401"/>
        </w:tabs>
        <w:snapToGrid w:val="0"/>
        <w:spacing w:line="276" w:lineRule="auto"/>
        <w:jc w:val="center"/>
        <w:rPr>
          <w:rFonts w:ascii="宋体" w:hAnsi="宋体" w:cs="宋体"/>
          <w:b/>
        </w:rPr>
      </w:pPr>
      <w:r>
        <w:rPr>
          <w:rFonts w:hint="eastAsia" w:ascii="宋体" w:hAnsi="宋体" w:cs="宋体"/>
          <w:b/>
          <w:bCs/>
          <w:sz w:val="72"/>
          <w:szCs w:val="72"/>
          <w:lang w:val="en-US" w:eastAsia="zh-CN"/>
        </w:rPr>
        <w:t>报价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8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9"/>
        <w:keepNext w:val="0"/>
        <w:keepLines w:val="0"/>
        <w:pageBreakBefore w:val="0"/>
        <w:widowControl w:val="0"/>
        <w:kinsoku/>
        <w:wordWrap/>
        <w:overflowPunct/>
        <w:topLinePunct w:val="0"/>
        <w:bidi w:val="0"/>
        <w:ind w:left="880" w:leftChars="400"/>
        <w:jc w:val="both"/>
        <w:textAlignment w:val="auto"/>
        <w:rPr>
          <w:rFonts w:hint="eastAsia" w:ascii="宋体" w:hAnsi="宋体" w:eastAsia="宋体" w:cs="宋体"/>
          <w:b/>
          <w:color w:val="auto"/>
        </w:rPr>
      </w:pPr>
    </w:p>
    <w:p>
      <w:pPr>
        <w:pStyle w:val="9"/>
        <w:keepNext w:val="0"/>
        <w:keepLines w:val="0"/>
        <w:pageBreakBefore w:val="0"/>
        <w:widowControl w:val="0"/>
        <w:kinsoku/>
        <w:wordWrap/>
        <w:overflowPunct/>
        <w:topLinePunct w:val="0"/>
        <w:bidi w:val="0"/>
        <w:ind w:left="880" w:leftChars="400"/>
        <w:jc w:val="both"/>
        <w:textAlignment w:val="auto"/>
        <w:rPr>
          <w:rFonts w:hint="eastAsia" w:ascii="宋体" w:hAnsi="宋体" w:eastAsia="宋体" w:cs="宋体"/>
          <w:b/>
          <w:color w:val="auto"/>
        </w:rPr>
      </w:pPr>
    </w:p>
    <w:p>
      <w:pPr>
        <w:pStyle w:val="9"/>
        <w:keepNext w:val="0"/>
        <w:keepLines w:val="0"/>
        <w:pageBreakBefore w:val="0"/>
        <w:widowControl w:val="0"/>
        <w:kinsoku/>
        <w:wordWrap/>
        <w:overflowPunct/>
        <w:topLinePunct w:val="0"/>
        <w:bidi w:val="0"/>
        <w:ind w:left="88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8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8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eastAsia="宋体" w:cs="宋体"/>
          <w:b/>
          <w:bCs/>
          <w:kern w:val="0"/>
          <w:sz w:val="36"/>
          <w:szCs w:val="36"/>
        </w:rPr>
      </w:pPr>
      <w:r>
        <w:rPr>
          <w:rFonts w:hint="eastAsia" w:ascii="宋体" w:hAnsi="宋体" w:cs="宋体"/>
          <w:b/>
          <w:sz w:val="28"/>
          <w:szCs w:val="28"/>
          <w:lang w:val="en-US" w:eastAsia="zh-CN"/>
        </w:rPr>
        <w:t xml:space="preserve"> </w:t>
      </w:r>
    </w:p>
    <w:p>
      <w:pPr>
        <w:pStyle w:val="10"/>
        <w:snapToGrid w:val="0"/>
        <w:spacing w:before="312" w:beforeLines="100" w:after="156" w:afterLines="50"/>
        <w:ind w:firstLine="922" w:firstLineChars="255"/>
        <w:rPr>
          <w:rFonts w:ascii="宋体" w:hAnsi="宋体" w:eastAsia="宋体" w:cs="宋体"/>
          <w:b/>
          <w:bCs/>
          <w:kern w:val="0"/>
          <w:sz w:val="36"/>
          <w:szCs w:val="36"/>
        </w:rPr>
      </w:pPr>
    </w:p>
    <w:p>
      <w:pPr>
        <w:pStyle w:val="10"/>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0"/>
        <w:snapToGrid w:val="0"/>
        <w:spacing w:before="312" w:beforeLines="100" w:after="156" w:afterLines="50"/>
        <w:ind w:firstLine="819" w:firstLineChars="255"/>
        <w:rPr>
          <w:rFonts w:hint="eastAsia" w:ascii="宋体" w:hAnsi="宋体" w:eastAsia="宋体" w:cs="宋体"/>
          <w:b/>
          <w:bCs/>
          <w:kern w:val="0"/>
          <w:sz w:val="32"/>
          <w:szCs w:val="32"/>
        </w:rPr>
      </w:pPr>
    </w:p>
    <w:p>
      <w:pPr>
        <w:pStyle w:val="10"/>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二〇二</w:t>
      </w:r>
      <w:r>
        <w:rPr>
          <w:rFonts w:hint="eastAsia" w:ascii="宋体" w:hAnsi="宋体" w:eastAsia="宋体" w:cs="宋体"/>
          <w:b/>
          <w:bCs/>
          <w:kern w:val="0"/>
          <w:sz w:val="32"/>
          <w:szCs w:val="32"/>
          <w:lang w:eastAsia="zh-CN"/>
        </w:rPr>
        <w:t>三</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日</w:t>
      </w:r>
    </w:p>
    <w:p>
      <w:pPr>
        <w:pStyle w:val="10"/>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17" w:bottom="1134" w:left="141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rPr>
          <w:rFonts w:hint="eastAsia"/>
          <w:lang w:val="en-US" w:eastAsia="zh-CN"/>
        </w:rPr>
      </w:pPr>
    </w:p>
    <w:p>
      <w:pPr>
        <w:rPr>
          <w:rFonts w:hint="eastAsia"/>
          <w:sz w:val="22"/>
          <w:szCs w:val="36"/>
          <w:lang w:eastAsia="zh-CN"/>
        </w:rPr>
      </w:pPr>
      <w:r>
        <w:rPr>
          <w:rFonts w:hint="eastAsia" w:ascii="仿宋" w:hAnsi="仿宋" w:eastAsia="仿宋" w:cs="仿宋"/>
          <w:b/>
          <w:bCs/>
          <w:color w:val="000000"/>
          <w:kern w:val="0"/>
          <w:sz w:val="32"/>
          <w:szCs w:val="28"/>
          <w:lang w:val="en-US" w:eastAsia="zh-CN"/>
        </w:rPr>
        <w:t>1.</w:t>
      </w:r>
      <w:r>
        <w:rPr>
          <w:rFonts w:hint="eastAsia" w:ascii="仿宋" w:hAnsi="仿宋" w:eastAsia="仿宋"/>
          <w:b/>
          <w:bCs/>
          <w:i w:val="0"/>
          <w:iCs w:val="0"/>
          <w:color w:val="auto"/>
          <w:sz w:val="32"/>
          <w:szCs w:val="32"/>
          <w:lang w:val="en-US" w:eastAsia="zh-CN"/>
        </w:rPr>
        <w:t>文件要求应答表</w:t>
      </w:r>
    </w:p>
    <w:tbl>
      <w:tblPr>
        <w:tblStyle w:val="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806"/>
        <w:gridCol w:w="248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8"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806"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文件</w:t>
            </w:r>
            <w:r>
              <w:rPr>
                <w:rFonts w:hint="eastAsia" w:ascii="仿宋" w:hAnsi="仿宋" w:eastAsia="仿宋" w:cs="仿宋"/>
                <w:color w:val="000000"/>
                <w:kern w:val="0"/>
                <w:sz w:val="24"/>
                <w:szCs w:val="24"/>
                <w:lang w:val="en-US" w:eastAsia="zh-CN"/>
              </w:rPr>
              <w:t>项目工作</w:t>
            </w:r>
            <w:r>
              <w:rPr>
                <w:rFonts w:hint="eastAsia" w:ascii="仿宋" w:hAnsi="仿宋" w:eastAsia="仿宋" w:cs="仿宋"/>
                <w:color w:val="000000"/>
                <w:kern w:val="0"/>
                <w:sz w:val="24"/>
                <w:szCs w:val="24"/>
              </w:rPr>
              <w:t>要求</w:t>
            </w:r>
          </w:p>
        </w:tc>
        <w:tc>
          <w:tcPr>
            <w:tcW w:w="2481"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响应文件应答内容</w:t>
            </w:r>
          </w:p>
        </w:tc>
        <w:tc>
          <w:tcPr>
            <w:tcW w:w="2913" w:type="dxa"/>
            <w:vAlign w:val="center"/>
          </w:tcPr>
          <w:p>
            <w:pP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是否响应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8" w:type="dxa"/>
          </w:tcPr>
          <w:p>
            <w:pPr>
              <w:rPr>
                <w:rFonts w:hint="eastAsia" w:ascii="仿宋" w:hAnsi="仿宋" w:eastAsia="仿宋" w:cs="仿宋"/>
                <w:color w:val="000000"/>
                <w:kern w:val="0"/>
                <w:sz w:val="24"/>
                <w:szCs w:val="24"/>
              </w:rPr>
            </w:pPr>
          </w:p>
        </w:tc>
        <w:tc>
          <w:tcPr>
            <w:tcW w:w="2806" w:type="dxa"/>
          </w:tcPr>
          <w:p>
            <w:pPr>
              <w:rPr>
                <w:rFonts w:hint="eastAsia" w:ascii="仿宋" w:hAnsi="仿宋" w:eastAsia="仿宋" w:cs="仿宋"/>
                <w:color w:val="000000"/>
                <w:kern w:val="0"/>
                <w:sz w:val="24"/>
                <w:szCs w:val="24"/>
              </w:rPr>
            </w:pPr>
          </w:p>
        </w:tc>
        <w:tc>
          <w:tcPr>
            <w:tcW w:w="248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bl>
    <w:p>
      <w:pPr>
        <w:rPr>
          <w:rFonts w:hint="eastAsia" w:ascii="仿宋" w:hAnsi="仿宋" w:eastAsia="仿宋" w:cs="仿宋"/>
          <w:color w:val="000000"/>
          <w:kern w:val="0"/>
          <w:sz w:val="24"/>
          <w:szCs w:val="24"/>
        </w:rPr>
      </w:pPr>
      <w:bookmarkStart w:id="0" w:name="_Hlk525910136"/>
      <w:r>
        <w:rPr>
          <w:rFonts w:hint="eastAsia" w:ascii="仿宋" w:hAnsi="仿宋" w:eastAsia="仿宋" w:cs="仿宋"/>
          <w:color w:val="000000"/>
          <w:kern w:val="0"/>
          <w:sz w:val="24"/>
          <w:szCs w:val="24"/>
        </w:rPr>
        <w:t>注：</w:t>
      </w:r>
    </w:p>
    <w:p>
      <w:pPr>
        <w:rPr>
          <w:rFonts w:hint="eastAsia" w:ascii="仿宋" w:hAnsi="仿宋" w:eastAsia="仿宋" w:cs="仿宋"/>
          <w:color w:val="000000"/>
          <w:kern w:val="0"/>
          <w:sz w:val="24"/>
          <w:szCs w:val="24"/>
        </w:rPr>
      </w:pPr>
      <w:bookmarkStart w:id="1" w:name="_Hlk525856462"/>
      <w:r>
        <w:rPr>
          <w:rFonts w:hint="eastAsia" w:ascii="仿宋" w:hAnsi="仿宋" w:eastAsia="仿宋" w:cs="仿宋"/>
          <w:color w:val="000000"/>
          <w:kern w:val="0"/>
          <w:sz w:val="24"/>
          <w:szCs w:val="24"/>
        </w:rPr>
        <w:t>1. 供应商必须把</w:t>
      </w:r>
      <w:r>
        <w:rPr>
          <w:rFonts w:hint="eastAsia" w:ascii="仿宋" w:hAnsi="仿宋" w:eastAsia="仿宋" w:cs="仿宋"/>
          <w:color w:val="000000"/>
          <w:kern w:val="0"/>
          <w:sz w:val="24"/>
          <w:szCs w:val="24"/>
          <w:lang w:eastAsia="zh-CN"/>
        </w:rPr>
        <w:t>本文件内的</w:t>
      </w:r>
      <w:r>
        <w:rPr>
          <w:rFonts w:hint="eastAsia" w:ascii="仿宋" w:hAnsi="仿宋" w:eastAsia="仿宋" w:cs="仿宋"/>
          <w:color w:val="000000"/>
          <w:kern w:val="0"/>
          <w:sz w:val="24"/>
          <w:szCs w:val="24"/>
          <w:lang w:val="en-US" w:eastAsia="zh-CN"/>
        </w:rPr>
        <w:t>工作</w:t>
      </w:r>
      <w:r>
        <w:rPr>
          <w:rFonts w:hint="eastAsia" w:ascii="仿宋" w:hAnsi="仿宋" w:eastAsia="仿宋" w:cs="仿宋"/>
          <w:color w:val="000000"/>
          <w:kern w:val="0"/>
          <w:sz w:val="24"/>
          <w:szCs w:val="24"/>
        </w:rPr>
        <w:t>要求全部列入此表。</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2．按照</w:t>
      </w:r>
      <w:r>
        <w:rPr>
          <w:rFonts w:hint="eastAsia" w:ascii="仿宋" w:hAnsi="仿宋" w:eastAsia="仿宋" w:cs="仿宋"/>
          <w:color w:val="000000"/>
          <w:kern w:val="0"/>
          <w:sz w:val="24"/>
          <w:szCs w:val="24"/>
          <w:lang w:eastAsia="zh-CN"/>
        </w:rPr>
        <w:t>本</w:t>
      </w:r>
      <w:r>
        <w:rPr>
          <w:rFonts w:hint="eastAsia" w:ascii="仿宋" w:hAnsi="仿宋" w:eastAsia="仿宋" w:cs="仿宋"/>
          <w:color w:val="000000"/>
          <w:kern w:val="0"/>
          <w:sz w:val="24"/>
          <w:szCs w:val="24"/>
        </w:rPr>
        <w:t>文件要求的顺序逐条对应应答，未应答按照未响应处理。</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3．供应商必须据实应答，不得虚假应答，否则将取消成交资格。</w:t>
      </w:r>
      <w:bookmarkEnd w:id="0"/>
      <w:bookmarkEnd w:id="1"/>
      <w:bookmarkStart w:id="2" w:name="_Hlk525910141"/>
    </w:p>
    <w:p>
      <w:pPr>
        <w:rPr>
          <w:rFonts w:hint="eastAsia"/>
          <w:sz w:val="24"/>
          <w:szCs w:val="24"/>
        </w:rPr>
      </w:pPr>
      <w:r>
        <w:rPr>
          <w:rFonts w:hint="eastAsia" w:ascii="仿宋" w:hAnsi="仿宋" w:eastAsia="仿宋" w:cs="仿宋"/>
          <w:color w:val="000000"/>
          <w:kern w:val="0"/>
          <w:sz w:val="24"/>
          <w:szCs w:val="24"/>
        </w:rPr>
        <w:t xml:space="preserve">供应商名称：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（盖单位公章）</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法定代表人/单位负责人或被授权人（签字或盖个人名章）：</w:t>
      </w:r>
    </w:p>
    <w:p>
      <w:pPr>
        <w:rPr>
          <w:rFonts w:hint="eastAsia"/>
          <w:lang w:eastAsia="zh-CN"/>
        </w:rPr>
      </w:pPr>
      <w:r>
        <w:rPr>
          <w:rFonts w:hint="eastAsia" w:ascii="仿宋" w:hAnsi="仿宋" w:eastAsia="仿宋" w:cs="仿宋"/>
          <w:color w:val="000000"/>
          <w:kern w:val="0"/>
          <w:sz w:val="24"/>
          <w:szCs w:val="24"/>
        </w:rPr>
        <w:t>日  期：</w:t>
      </w:r>
      <w:bookmarkEnd w:id="2"/>
    </w:p>
    <w:p>
      <w:pPr>
        <w:pStyle w:val="5"/>
        <w:numPr>
          <w:ilvl w:val="0"/>
          <w:numId w:val="0"/>
        </w:num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2.报价明细表</w:t>
      </w:r>
    </w:p>
    <w:tbl>
      <w:tblPr>
        <w:tblStyle w:val="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76"/>
        <w:gridCol w:w="2025"/>
        <w:gridCol w:w="1306"/>
        <w:gridCol w:w="136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2576" w:type="dxa"/>
            <w:vAlign w:val="center"/>
          </w:tcPr>
          <w:p>
            <w:pPr>
              <w:ind w:firstLine="840" w:firstLineChars="300"/>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设备名称</w:t>
            </w:r>
          </w:p>
        </w:tc>
        <w:tc>
          <w:tcPr>
            <w:tcW w:w="2025" w:type="dxa"/>
            <w:vAlign w:val="center"/>
          </w:tcPr>
          <w:p>
            <w:pPr>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生产厂家</w:t>
            </w:r>
          </w:p>
        </w:tc>
        <w:tc>
          <w:tcPr>
            <w:tcW w:w="1306"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eastAsia="zh-CN"/>
              </w:rPr>
              <w:t>数量</w:t>
            </w:r>
          </w:p>
        </w:tc>
        <w:tc>
          <w:tcPr>
            <w:tcW w:w="1363"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单价（元）</w:t>
            </w:r>
          </w:p>
        </w:tc>
        <w:tc>
          <w:tcPr>
            <w:tcW w:w="1191" w:type="dxa"/>
            <w:vAlign w:val="center"/>
          </w:tcPr>
          <w:p>
            <w:pPr>
              <w:ind w:firstLine="280" w:firstLineChars="100"/>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6" w:type="dxa"/>
          </w:tcPr>
          <w:p>
            <w:pPr>
              <w:rPr>
                <w:rFonts w:hint="eastAsia" w:ascii="仿宋" w:hAnsi="仿宋" w:eastAsia="仿宋" w:cs="仿宋"/>
                <w:color w:val="000000"/>
                <w:kern w:val="0"/>
                <w:sz w:val="28"/>
                <w:szCs w:val="24"/>
              </w:rPr>
            </w:pPr>
          </w:p>
        </w:tc>
        <w:tc>
          <w:tcPr>
            <w:tcW w:w="2576" w:type="dxa"/>
          </w:tcPr>
          <w:p>
            <w:pPr>
              <w:rPr>
                <w:rFonts w:hint="eastAsia" w:ascii="仿宋" w:hAnsi="仿宋" w:eastAsia="仿宋" w:cs="仿宋"/>
                <w:color w:val="000000"/>
                <w:kern w:val="0"/>
                <w:sz w:val="28"/>
                <w:szCs w:val="24"/>
              </w:rPr>
            </w:pPr>
          </w:p>
        </w:tc>
        <w:tc>
          <w:tcPr>
            <w:tcW w:w="2025" w:type="dxa"/>
          </w:tcPr>
          <w:p>
            <w:pPr>
              <w:rPr>
                <w:rFonts w:hint="eastAsia" w:ascii="仿宋" w:hAnsi="仿宋" w:eastAsia="仿宋" w:cs="仿宋"/>
                <w:color w:val="000000"/>
                <w:kern w:val="0"/>
                <w:sz w:val="28"/>
                <w:szCs w:val="24"/>
              </w:rPr>
            </w:pPr>
          </w:p>
        </w:tc>
        <w:tc>
          <w:tcPr>
            <w:tcW w:w="1306"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37" w:type="dxa"/>
            <w:gridSpan w:val="6"/>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报价合计金额（大写）：</w:t>
            </w:r>
          </w:p>
        </w:tc>
      </w:tr>
    </w:tbl>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注: </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1、本表的总价格应是最终用户验收合格后的总价，包括完成本项目的所有费用。必须报出总价的各个主要组成部分的价格。</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2、应完整填写内容</w:t>
      </w:r>
      <w:r>
        <w:rPr>
          <w:rFonts w:hint="eastAsia" w:ascii="仿宋" w:hAnsi="仿宋" w:eastAsia="仿宋" w:cs="仿宋"/>
          <w:color w:val="000000"/>
          <w:kern w:val="0"/>
          <w:sz w:val="28"/>
          <w:szCs w:val="24"/>
          <w:lang w:eastAsia="zh-CN"/>
        </w:rPr>
        <w:t>名称</w:t>
      </w:r>
      <w:r>
        <w:rPr>
          <w:rFonts w:hint="eastAsia" w:ascii="仿宋" w:hAnsi="仿宋" w:eastAsia="仿宋" w:cs="仿宋"/>
          <w:color w:val="000000"/>
          <w:kern w:val="0"/>
          <w:sz w:val="28"/>
          <w:szCs w:val="24"/>
        </w:rPr>
        <w:t>。</w:t>
      </w:r>
    </w:p>
    <w:p>
      <w:pPr>
        <w:rPr>
          <w:rFonts w:hint="eastAsia"/>
        </w:rPr>
      </w:pPr>
      <w:bookmarkStart w:id="3" w:name="_Toc524745630"/>
      <w:bookmarkStart w:id="4" w:name="_Toc525661710"/>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bookmarkEnd w:id="3"/>
      <w:bookmarkEnd w:id="4"/>
    </w:p>
    <w:p>
      <w:pPr>
        <w:rPr>
          <w:rFonts w:hint="eastAsia" w:ascii="仿宋" w:hAnsi="仿宋" w:eastAsia="仿宋" w:cs="仿宋"/>
          <w:color w:val="000000"/>
          <w:kern w:val="0"/>
          <w:sz w:val="28"/>
          <w:szCs w:val="24"/>
        </w:rPr>
      </w:pPr>
      <w:bookmarkStart w:id="5" w:name="_Toc524745631"/>
      <w:bookmarkStart w:id="6" w:name="_Toc525661711"/>
      <w:r>
        <w:rPr>
          <w:rFonts w:hint="eastAsia" w:ascii="仿宋" w:hAnsi="仿宋" w:eastAsia="仿宋" w:cs="仿宋"/>
          <w:color w:val="000000"/>
          <w:kern w:val="0"/>
          <w:sz w:val="28"/>
          <w:szCs w:val="24"/>
        </w:rPr>
        <w:t>法定代表人/单位负责人或被授权人（签字或盖个人名章）：</w:t>
      </w:r>
      <w:bookmarkEnd w:id="5"/>
      <w:bookmarkEnd w:id="6"/>
    </w:p>
    <w:p>
      <w:pPr>
        <w:rPr>
          <w:rFonts w:hint="eastAsia" w:ascii="仿宋" w:hAnsi="仿宋" w:eastAsia="仿宋" w:cs="仿宋"/>
          <w:color w:val="000000"/>
          <w:kern w:val="0"/>
          <w:sz w:val="28"/>
          <w:szCs w:val="24"/>
        </w:rPr>
      </w:pPr>
      <w:bookmarkStart w:id="7" w:name="_Toc525661712"/>
      <w:bookmarkStart w:id="8" w:name="_Toc524745632"/>
      <w:r>
        <w:rPr>
          <w:rFonts w:hint="eastAsia" w:ascii="仿宋" w:hAnsi="仿宋" w:eastAsia="仿宋" w:cs="仿宋"/>
          <w:color w:val="000000"/>
          <w:kern w:val="0"/>
          <w:sz w:val="28"/>
          <w:szCs w:val="24"/>
        </w:rPr>
        <w:t>日  期：</w:t>
      </w:r>
      <w:bookmarkEnd w:id="7"/>
      <w:bookmarkEnd w:id="8"/>
      <w:r>
        <w:rPr>
          <w:rFonts w:hint="eastAsia" w:ascii="仿宋" w:hAnsi="仿宋" w:eastAsia="仿宋" w:cs="仿宋"/>
          <w:color w:val="000000"/>
          <w:kern w:val="0"/>
          <w:sz w:val="28"/>
          <w:szCs w:val="24"/>
        </w:rPr>
        <w:t xml:space="preserve"> </w:t>
      </w:r>
    </w:p>
    <w:p>
      <w:pPr>
        <w:pStyle w:val="9"/>
        <w:rPr>
          <w:rFonts w:hint="eastAsia"/>
          <w:lang w:eastAsia="zh-CN"/>
        </w:rPr>
      </w:pPr>
    </w:p>
    <w:p>
      <w:pPr>
        <w:pStyle w:val="9"/>
        <w:rPr>
          <w:rFonts w:hint="eastAsia"/>
          <w:lang w:eastAsia="zh-CN"/>
        </w:rPr>
      </w:pPr>
    </w:p>
    <w:p>
      <w:pPr>
        <w:pStyle w:val="9"/>
        <w:rPr>
          <w:rFonts w:hint="eastAsia"/>
          <w:lang w:eastAsia="zh-CN"/>
        </w:rPr>
      </w:pPr>
    </w:p>
    <w:p>
      <w:pPr>
        <w:pStyle w:val="9"/>
        <w:numPr>
          <w:ilvl w:val="0"/>
          <w:numId w:val="0"/>
        </w:numPr>
        <w:rPr>
          <w:rFonts w:hint="eastAsia" w:ascii="仿宋" w:hAnsi="仿宋" w:eastAsia="仿宋"/>
          <w:b/>
          <w:sz w:val="32"/>
          <w:szCs w:val="32"/>
          <w:lang w:val="en-US" w:eastAsia="zh-CN"/>
        </w:rPr>
      </w:pPr>
      <w:r>
        <w:rPr>
          <w:rFonts w:hint="eastAsia" w:ascii="仿宋" w:hAnsi="仿宋" w:eastAsia="仿宋"/>
          <w:b/>
          <w:sz w:val="32"/>
          <w:szCs w:val="32"/>
          <w:lang w:val="en-US" w:eastAsia="zh-CN"/>
        </w:rPr>
        <w:t>3.承诺函模板</w:t>
      </w:r>
    </w:p>
    <w:p>
      <w:pPr>
        <w:pStyle w:val="4"/>
        <w:rPr>
          <w:rFonts w:ascii="华文中宋" w:hAnsi="华文中宋" w:eastAsia="华文中宋" w:cs="宋体"/>
          <w:bCs w:val="0"/>
          <w:color w:val="auto"/>
        </w:rPr>
      </w:pPr>
      <w:r>
        <w:rPr>
          <w:rFonts w:ascii="华文中宋" w:hAnsi="华文中宋" w:eastAsia="华文中宋" w:cs="宋体"/>
          <w:bCs w:val="0"/>
          <w:color w:val="auto"/>
        </w:rPr>
        <w:t>承诺函</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致</w:t>
      </w:r>
      <w:r>
        <w:rPr>
          <w:rFonts w:hint="eastAsia" w:ascii="仿宋" w:hAnsi="仿宋" w:eastAsia="仿宋"/>
          <w:sz w:val="24"/>
          <w:szCs w:val="22"/>
          <w:lang w:eastAsia="zh-CN"/>
        </w:rPr>
        <w:t>成都市成华区中医医院</w:t>
      </w:r>
      <w:r>
        <w:rPr>
          <w:rFonts w:hint="eastAsia" w:ascii="仿宋" w:hAnsi="仿宋" w:eastAsia="仿宋"/>
          <w:sz w:val="24"/>
          <w:szCs w:val="22"/>
        </w:rPr>
        <w:t>：</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本公司（公司名称）参加（项目名称）（比选编号）的比选活动，特别针对以下条款，郑重承诺：</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1、在中华人民共和国境内依法注册的法人或者其他组织；</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2、具有良好的商业信誉和健全的财务会计制度；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3、具有履行合同所必须的设备和专业技术能力；</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4、具有依法缴纳税收和社会保障资金的良好记录；</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5、参加本次比选活动前三年内，在经营活动中没有重大违法记录；</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6、申请人还符合法律、行政法规规定的其他强制性条件；</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本单位对上述承诺的内容事项真实性负责。如经查实上述承诺的内容事项存在虚假，我单位愿意接受以提供虚假材料谋取中选追究法律责任。</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如违反以上承诺，本公司愿承担一切法律责任。</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比选申请人名称：（盖章）</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法定代表人或授权代表（签字）：</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比选日期：X年X月X日</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注：1.可自行提供具有有效签字和盖章的格式，但承诺函的内容至少应该包含本格式中涉及的承诺内容。</w:t>
      </w:r>
    </w:p>
    <w:p/>
    <w:p/>
    <w:p>
      <w:pPr>
        <w:pStyle w:val="2"/>
      </w:pPr>
    </w:p>
    <w:p>
      <w:pPr>
        <w:pStyle w:val="3"/>
      </w:pPr>
    </w:p>
    <w:p/>
    <w:p>
      <w:pPr>
        <w:pStyle w:val="2"/>
      </w:pPr>
    </w:p>
    <w:p>
      <w:pPr>
        <w:pStyle w:val="3"/>
      </w:pPr>
    </w:p>
    <w:p/>
    <w:p>
      <w:pPr>
        <w:pStyle w:val="2"/>
      </w:pPr>
    </w:p>
    <w:p>
      <w:pPr>
        <w:pStyle w:val="3"/>
      </w:pPr>
    </w:p>
    <w:p/>
    <w:p>
      <w:pPr>
        <w:pStyle w:val="2"/>
      </w:pPr>
    </w:p>
    <w:p>
      <w:pPr>
        <w:pStyle w:val="3"/>
      </w:pPr>
    </w:p>
    <w:p/>
    <w:p>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after="0" w:line="240" w:lineRule="auto"/>
        <w:ind w:firstLine="0"/>
        <w:rPr>
          <w:rFonts w:hint="eastAsia" w:ascii="宋体" w:hAnsi="宋体"/>
          <w:color w:val="000000"/>
          <w:sz w:val="28"/>
          <w:highlight w:val="none"/>
        </w:rPr>
      </w:pPr>
    </w:p>
    <w:p>
      <w:pPr>
        <w:spacing w:after="0" w:line="240" w:lineRule="auto"/>
        <w:ind w:firstLine="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单位名称：</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单位性质：</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地    址：</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成立时间：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日</w:t>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经营期限：</w:t>
      </w:r>
      <w:r>
        <w:rPr>
          <w:rFonts w:hint="eastAsia" w:ascii="方正仿宋简体" w:hAnsi="方正仿宋简体" w:eastAsia="方正仿宋简体" w:cs="方正仿宋简体"/>
          <w:color w:val="000000"/>
          <w:sz w:val="28"/>
          <w:szCs w:val="28"/>
          <w:highlight w:val="none"/>
          <w:u w:val="single"/>
        </w:rPr>
        <w:t xml:space="preserve">                                          </w:t>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姓  名：</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 性别：</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年龄：</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 职务：</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p>
    <w:p>
      <w:pPr>
        <w:spacing w:after="0" w:line="240" w:lineRule="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系</w:t>
      </w:r>
      <w:r>
        <w:rPr>
          <w:rFonts w:hint="eastAsia" w:ascii="方正仿宋简体" w:hAnsi="方正仿宋简体" w:eastAsia="方正仿宋简体" w:cs="方正仿宋简体"/>
          <w:color w:val="000000"/>
          <w:sz w:val="28"/>
          <w:szCs w:val="28"/>
          <w:highlight w:val="none"/>
          <w:u w:val="single"/>
        </w:rPr>
        <w:t xml:space="preserve">          （供应商单位名称）                     </w:t>
      </w:r>
      <w:r>
        <w:rPr>
          <w:rFonts w:hint="eastAsia" w:ascii="方正仿宋简体" w:hAnsi="方正仿宋简体" w:eastAsia="方正仿宋简体" w:cs="方正仿宋简体"/>
          <w:color w:val="000000"/>
          <w:sz w:val="28"/>
          <w:szCs w:val="28"/>
          <w:highlight w:val="none"/>
        </w:rPr>
        <w:t>的法定代表人。</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特此证明。</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u w:val="thick"/>
        </w:rPr>
      </w:pPr>
      <w:r>
        <w:rPr>
          <w:rFonts w:hint="eastAsia" w:ascii="方正仿宋简体" w:hAnsi="方正仿宋简体" w:eastAsia="方正仿宋简体" w:cs="方正仿宋简体"/>
          <w:color w:val="000000"/>
          <w:sz w:val="28"/>
          <w:szCs w:val="28"/>
          <w:highlight w:val="none"/>
        </w:rPr>
        <w:t>供应商（盖章）：</w:t>
      </w:r>
    </w:p>
    <w:p>
      <w:pPr>
        <w:tabs>
          <w:tab w:val="left" w:pos="720"/>
          <w:tab w:val="left" w:pos="900"/>
        </w:tabs>
        <w:spacing w:after="0" w:line="240" w:lineRule="auto"/>
        <w:ind w:right="0" w:firstLine="0" w:firstLineChars="0"/>
        <w:rPr>
          <w:rFonts w:hint="eastAsia" w:ascii="方正仿宋简体" w:hAnsi="方正仿宋简体" w:eastAsia="方正仿宋简体" w:cs="方正仿宋简体"/>
          <w:color w:val="000000"/>
          <w:sz w:val="24"/>
          <w:highlight w:val="none"/>
          <w:u w:val="single"/>
        </w:rPr>
      </w:pPr>
      <w:r>
        <w:rPr>
          <w:rFonts w:hint="eastAsia" w:ascii="方正仿宋简体" w:hAnsi="方正仿宋简体" w:eastAsia="方正仿宋简体" w:cs="方正仿宋简体"/>
          <w:color w:val="000000"/>
          <w:sz w:val="28"/>
          <w:szCs w:val="28"/>
          <w:highlight w:val="none"/>
        </w:rPr>
        <w:t>日  期：</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日 </w:t>
      </w:r>
    </w:p>
    <w:p>
      <w:pPr>
        <w:tabs>
          <w:tab w:val="left" w:pos="720"/>
          <w:tab w:val="left" w:pos="900"/>
        </w:tabs>
        <w:spacing w:line="480" w:lineRule="auto"/>
        <w:ind w:right="600"/>
        <w:rPr>
          <w:rFonts w:hint="eastAsia" w:ascii="方正仿宋简体" w:hAnsi="方正仿宋简体" w:eastAsia="方正仿宋简体" w:cs="方正仿宋简体"/>
          <w:color w:val="000000"/>
          <w:sz w:val="22"/>
          <w:highlight w:val="none"/>
        </w:rPr>
      </w:pPr>
    </w:p>
    <w:p>
      <w:pPr>
        <w:tabs>
          <w:tab w:val="left" w:pos="720"/>
          <w:tab w:val="left" w:pos="900"/>
        </w:tabs>
        <w:spacing w:line="480" w:lineRule="auto"/>
        <w:ind w:right="600"/>
        <w:rPr>
          <w:rFonts w:hint="eastAsia" w:ascii="方正仿宋简体" w:hAnsi="方正仿宋简体" w:eastAsia="方正仿宋简体" w:cs="方正仿宋简体"/>
          <w:color w:val="000000"/>
          <w:sz w:val="22"/>
          <w:highlight w:val="none"/>
        </w:rPr>
      </w:pPr>
      <w:r>
        <w:rPr>
          <w:rFonts w:hint="eastAsia" w:ascii="方正仿宋简体" w:hAnsi="方正仿宋简体" w:eastAsia="方正仿宋简体" w:cs="方正仿宋简体"/>
          <w:color w:val="000000"/>
          <w:sz w:val="22"/>
          <w:highlight w:val="none"/>
        </w:rPr>
        <w:t>附：法定代表人身份证复印件。</w:t>
      </w:r>
    </w:p>
    <w:p>
      <w:pPr>
        <w:tabs>
          <w:tab w:val="left" w:pos="720"/>
          <w:tab w:val="left" w:pos="900"/>
        </w:tabs>
        <w:spacing w:after="0" w:line="240" w:lineRule="auto"/>
        <w:ind w:right="0"/>
        <w:rPr>
          <w:rFonts w:hint="eastAsia" w:ascii="方正仿宋简体" w:hAnsi="方正仿宋简体" w:eastAsia="方正仿宋简体" w:cs="方正仿宋简体"/>
          <w:color w:val="000000"/>
          <w:sz w:val="22"/>
          <w:highlight w:val="none"/>
        </w:rPr>
      </w:pPr>
      <w:r>
        <w:rPr>
          <w:rFonts w:hint="eastAsia" w:ascii="方正仿宋简体" w:hAnsi="方正仿宋简体" w:eastAsia="方正仿宋简体" w:cs="方正仿宋简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方正仿宋简体" w:hAnsi="方正仿宋简体" w:eastAsia="方正仿宋简体" w:cs="方正仿宋简体"/>
          <w:color w:val="000000"/>
          <w:sz w:val="24"/>
          <w:highlight w:val="none"/>
          <w:u w:val="single"/>
        </w:rPr>
      </w:pPr>
    </w:p>
    <w:p>
      <w:pPr>
        <w:tabs>
          <w:tab w:val="left" w:pos="720"/>
          <w:tab w:val="left" w:pos="900"/>
        </w:tabs>
        <w:spacing w:line="480" w:lineRule="auto"/>
        <w:ind w:right="600"/>
        <w:rPr>
          <w:rFonts w:hint="eastAsia" w:ascii="方正仿宋简体" w:hAnsi="方正仿宋简体" w:eastAsia="方正仿宋简体" w:cs="方正仿宋简体"/>
          <w:color w:val="000000"/>
          <w:sz w:val="24"/>
          <w:highlight w:val="none"/>
          <w:u w:val="single"/>
        </w:rPr>
      </w:pPr>
    </w:p>
    <w:p>
      <w:pPr>
        <w:pStyle w:val="2"/>
        <w:rPr>
          <w:rFonts w:hint="eastAsia" w:ascii="方正仿宋简体" w:hAnsi="方正仿宋简体" w:eastAsia="方正仿宋简体" w:cs="方正仿宋简体"/>
          <w:color w:val="000000"/>
          <w:sz w:val="24"/>
          <w:highlight w:val="none"/>
          <w:u w:val="single"/>
        </w:rPr>
      </w:pPr>
    </w:p>
    <w:p>
      <w:pPr>
        <w:pStyle w:val="3"/>
        <w:rPr>
          <w:rFonts w:hint="eastAsia" w:ascii="方正仿宋简体" w:hAnsi="方正仿宋简体" w:eastAsia="方正仿宋简体" w:cs="方正仿宋简体"/>
          <w:color w:val="000000"/>
          <w:sz w:val="24"/>
          <w:highlight w:val="none"/>
          <w:u w:val="single"/>
        </w:rPr>
      </w:pPr>
    </w:p>
    <w:p>
      <w:pPr>
        <w:rPr>
          <w:rFonts w:hint="eastAsia" w:ascii="方正仿宋简体" w:hAnsi="方正仿宋简体" w:eastAsia="方正仿宋简体" w:cs="方正仿宋简体"/>
          <w:color w:val="000000"/>
          <w:sz w:val="24"/>
          <w:highlight w:val="none"/>
          <w:u w:val="single"/>
        </w:rPr>
      </w:pPr>
    </w:p>
    <w:p>
      <w:pPr>
        <w:pStyle w:val="2"/>
        <w:rPr>
          <w:rFonts w:hint="eastAsia" w:ascii="方正仿宋简体" w:hAnsi="方正仿宋简体" w:eastAsia="方正仿宋简体" w:cs="方正仿宋简体"/>
          <w:color w:val="000000"/>
          <w:sz w:val="24"/>
          <w:highlight w:val="none"/>
          <w:u w:val="single"/>
        </w:rPr>
      </w:pPr>
    </w:p>
    <w:p>
      <w:pPr>
        <w:pStyle w:val="3"/>
        <w:rPr>
          <w:rFonts w:hint="eastAsia" w:ascii="方正仿宋简体" w:hAnsi="方正仿宋简体" w:eastAsia="方正仿宋简体" w:cs="方正仿宋简体"/>
        </w:rPr>
      </w:pPr>
    </w:p>
    <w:p>
      <w:pPr>
        <w:rPr>
          <w:rFonts w:hint="eastAsia"/>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2"/>
        <w:rPr>
          <w:rFonts w:hint="eastAsia"/>
        </w:rPr>
      </w:pPr>
    </w:p>
    <w:p>
      <w:pPr>
        <w:pStyle w:val="6"/>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本授权委托书声明：我</w:t>
      </w:r>
      <w:r>
        <w:rPr>
          <w:rFonts w:hint="eastAsia" w:ascii="方正仿宋简体" w:hAnsi="方正仿宋简体" w:eastAsia="方正仿宋简体" w:cs="方正仿宋简体"/>
          <w:color w:val="000000"/>
          <w:sz w:val="28"/>
          <w:szCs w:val="28"/>
          <w:highlight w:val="none"/>
          <w:u w:val="single"/>
        </w:rPr>
        <w:t xml:space="preserve">    （姓名 ）     </w:t>
      </w:r>
      <w:r>
        <w:rPr>
          <w:rFonts w:hint="eastAsia" w:ascii="方正仿宋简体" w:hAnsi="方正仿宋简体" w:eastAsia="方正仿宋简体" w:cs="方正仿宋简体"/>
          <w:color w:val="000000"/>
          <w:sz w:val="28"/>
          <w:szCs w:val="28"/>
          <w:highlight w:val="none"/>
        </w:rPr>
        <w:t>系</w:t>
      </w:r>
      <w:r>
        <w:rPr>
          <w:rFonts w:hint="eastAsia" w:ascii="方正仿宋简体" w:hAnsi="方正仿宋简体" w:eastAsia="方正仿宋简体" w:cs="方正仿宋简体"/>
          <w:color w:val="000000"/>
          <w:sz w:val="28"/>
          <w:szCs w:val="28"/>
          <w:highlight w:val="none"/>
          <w:u w:val="single"/>
        </w:rPr>
        <w:t xml:space="preserve">     （供应商）      </w:t>
      </w:r>
      <w:r>
        <w:rPr>
          <w:rFonts w:hint="eastAsia" w:ascii="方正仿宋简体" w:hAnsi="方正仿宋简体" w:eastAsia="方正仿宋简体" w:cs="方正仿宋简体"/>
          <w:color w:val="000000"/>
          <w:sz w:val="28"/>
          <w:szCs w:val="28"/>
          <w:highlight w:val="none"/>
        </w:rPr>
        <w:t>的法定代表人，现授权委托</w:t>
      </w:r>
      <w:r>
        <w:rPr>
          <w:rFonts w:hint="eastAsia" w:ascii="方正仿宋简体" w:hAnsi="方正仿宋简体" w:eastAsia="方正仿宋简体" w:cs="方正仿宋简体"/>
          <w:color w:val="000000"/>
          <w:sz w:val="28"/>
          <w:szCs w:val="28"/>
          <w:highlight w:val="none"/>
          <w:u w:val="single"/>
        </w:rPr>
        <w:t xml:space="preserve">    （单位名称）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u w:val="single"/>
        </w:rPr>
        <w:t xml:space="preserve">   （姓名） </w:t>
      </w:r>
      <w:r>
        <w:rPr>
          <w:rFonts w:hint="eastAsia" w:ascii="方正仿宋简体" w:hAnsi="方正仿宋简体" w:eastAsia="方正仿宋简体" w:cs="方正仿宋简体"/>
          <w:color w:val="000000"/>
          <w:sz w:val="28"/>
          <w:szCs w:val="28"/>
          <w:highlight w:val="none"/>
        </w:rPr>
        <w:t>为我公司代理人，以本公司的名义参加</w:t>
      </w:r>
      <w:r>
        <w:rPr>
          <w:rFonts w:hint="eastAsia" w:ascii="方正仿宋简体" w:hAnsi="方正仿宋简体" w:eastAsia="方正仿宋简体" w:cs="方正仿宋简体"/>
          <w:color w:val="000000"/>
          <w:sz w:val="28"/>
          <w:szCs w:val="28"/>
          <w:highlight w:val="none"/>
          <w:u w:val="single"/>
        </w:rPr>
        <w:t xml:space="preserve">    （招标人）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u w:val="single"/>
        </w:rPr>
        <w:t xml:space="preserve">  （项目名称）  </w:t>
      </w:r>
      <w:r>
        <w:rPr>
          <w:rFonts w:hint="eastAsia" w:ascii="方正仿宋简体" w:hAnsi="方正仿宋简体" w:eastAsia="方正仿宋简体" w:cs="方正仿宋简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代理人无权转让此授权委托书，特此委托。</w:t>
      </w:r>
    </w:p>
    <w:p>
      <w:pPr>
        <w:spacing w:line="360" w:lineRule="auto"/>
        <w:rPr>
          <w:rFonts w:hint="eastAsia" w:ascii="方正仿宋简体" w:hAnsi="方正仿宋简体" w:eastAsia="方正仿宋简体" w:cs="方正仿宋简体"/>
          <w:color w:val="000000"/>
          <w:sz w:val="28"/>
          <w:szCs w:val="28"/>
          <w:highlight w:val="none"/>
        </w:rPr>
      </w:pPr>
    </w:p>
    <w:p>
      <w:pPr>
        <w:spacing w:line="480" w:lineRule="auto"/>
        <w:ind w:firstLine="560" w:firstLineChars="200"/>
        <w:rPr>
          <w:rFonts w:hint="eastAsia" w:ascii="方正仿宋简体" w:hAnsi="方正仿宋简体" w:eastAsia="方正仿宋简体" w:cs="方正仿宋简体"/>
          <w:color w:val="000000"/>
          <w:sz w:val="28"/>
          <w:szCs w:val="28"/>
          <w:highlight w:val="none"/>
        </w:rPr>
      </w:pPr>
    </w:p>
    <w:p>
      <w:pPr>
        <w:tabs>
          <w:tab w:val="left" w:pos="2295"/>
        </w:tabs>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供应商（盖章）：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法定代表人（签字或盖章）：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授权代表</w:t>
      </w:r>
      <w:r>
        <w:rPr>
          <w:rFonts w:hint="eastAsia" w:ascii="方正仿宋简体" w:hAnsi="方正仿宋简体" w:eastAsia="方正仿宋简体" w:cs="方正仿宋简体"/>
          <w:color w:val="000000"/>
          <w:sz w:val="28"/>
          <w:szCs w:val="28"/>
          <w:highlight w:val="none"/>
          <w:lang w:eastAsia="zh-CN"/>
        </w:rPr>
        <w:t>人</w:t>
      </w:r>
      <w:r>
        <w:rPr>
          <w:rFonts w:hint="eastAsia" w:ascii="方正仿宋简体" w:hAnsi="方正仿宋简体" w:eastAsia="方正仿宋简体" w:cs="方正仿宋简体"/>
          <w:color w:val="000000"/>
          <w:sz w:val="28"/>
          <w:szCs w:val="28"/>
          <w:highlight w:val="none"/>
        </w:rPr>
        <w:t>（签字或盖章）：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lang w:eastAsia="zh-CN"/>
        </w:rPr>
        <w:t>联系电话：</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日 期：</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日</w:t>
      </w:r>
    </w:p>
    <w:p>
      <w:pPr>
        <w:widowControl/>
        <w:spacing w:line="330" w:lineRule="atLeast"/>
        <w:jc w:val="both"/>
        <w:rPr>
          <w:rFonts w:hint="eastAsia" w:ascii="方正仿宋简体" w:hAnsi="方正仿宋简体" w:eastAsia="方正仿宋简体" w:cs="方正仿宋简体"/>
          <w:bCs/>
          <w:color w:val="000000"/>
          <w:kern w:val="0"/>
          <w:sz w:val="30"/>
          <w:szCs w:val="30"/>
          <w:highlight w:val="none"/>
        </w:rPr>
      </w:pPr>
    </w:p>
    <w:p>
      <w:pPr>
        <w:widowControl/>
        <w:spacing w:line="330" w:lineRule="atLeast"/>
        <w:jc w:val="left"/>
        <w:rPr>
          <w:rFonts w:hint="eastAsia" w:ascii="方正仿宋简体" w:hAnsi="方正仿宋简体" w:eastAsia="方正仿宋简体" w:cs="方正仿宋简体"/>
          <w:bCs/>
          <w:color w:val="000000"/>
          <w:kern w:val="0"/>
          <w:sz w:val="22"/>
          <w:highlight w:val="none"/>
        </w:rPr>
      </w:pPr>
      <w:r>
        <w:rPr>
          <w:rFonts w:hint="eastAsia" w:ascii="方正仿宋简体" w:hAnsi="方正仿宋简体" w:eastAsia="方正仿宋简体" w:cs="方正仿宋简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方正仿宋简体" w:hAnsi="方正仿宋简体" w:eastAsia="方正仿宋简体" w:cs="方正仿宋简体"/>
          <w:bCs/>
          <w:color w:val="000000"/>
          <w:kern w:val="0"/>
          <w:sz w:val="22"/>
          <w:highlight w:val="none"/>
        </w:rPr>
      </w:pPr>
      <w:r>
        <w:rPr>
          <w:rFonts w:hint="eastAsia" w:ascii="方正仿宋简体" w:hAnsi="方正仿宋简体" w:eastAsia="方正仿宋简体" w:cs="方正仿宋简体"/>
          <w:bCs/>
          <w:color w:val="000000"/>
          <w:kern w:val="0"/>
          <w:sz w:val="22"/>
          <w:highlight w:val="none"/>
        </w:rPr>
        <w:t>（2）授权委托人身份证复印件。</w:t>
      </w:r>
    </w:p>
    <w:p>
      <w:pPr>
        <w:widowControl/>
        <w:spacing w:line="330" w:lineRule="atLeast"/>
        <w:jc w:val="left"/>
        <w:rPr>
          <w:rFonts w:hint="eastAsia" w:ascii="方正仿宋简体" w:hAnsi="方正仿宋简体" w:eastAsia="方正仿宋简体" w:cs="方正仿宋简体"/>
          <w:bCs/>
          <w:color w:val="000000"/>
          <w:kern w:val="0"/>
          <w:sz w:val="22"/>
          <w:highlight w:val="none"/>
        </w:rPr>
      </w:pPr>
    </w:p>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bCs/>
          <w:color w:val="000000"/>
          <w:kern w:val="0"/>
          <w:sz w:val="22"/>
          <w:highlight w:val="none"/>
        </w:rPr>
        <w:t>注：法定代表人不亲自投标而委托授权代理人投标适用</w:t>
      </w:r>
    </w:p>
    <w:p>
      <w:pPr>
        <w:pStyle w:val="2"/>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6BAC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customStyle="1" w:styleId="9">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0">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2023-08-11T06:20:01Z</dcterms:created>
  <dc:creator>Administrator</dc:creator>
  <cp:lastModifiedBy>v</cp:lastModifiedBy>
  <dcterms:modified xsi:type="dcterms:W3CDTF">2023-08-11T06:20:15Z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580D3D8A29CE43F7BB9D24307087603A_12</vt:lpwstr>
  </property>
</Properties>
</file>